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6C10CC" w:rsidRPr="006C10CC">
        <w:rPr>
          <w:rFonts w:eastAsia="Arial"/>
          <w:b/>
          <w:kern w:val="3"/>
          <w:sz w:val="24"/>
          <w:szCs w:val="24"/>
          <w:lang w:eastAsia="zh-CN"/>
        </w:rPr>
        <w:t>ул.Серова</w:t>
      </w:r>
      <w:proofErr w:type="spellEnd"/>
      <w:r w:rsidR="006C10CC" w:rsidRPr="006C10CC">
        <w:rPr>
          <w:rFonts w:eastAsia="Arial"/>
          <w:b/>
          <w:kern w:val="3"/>
          <w:sz w:val="24"/>
          <w:szCs w:val="24"/>
          <w:lang w:eastAsia="zh-CN"/>
        </w:rPr>
        <w:t>, д.5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C388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6C10CC" w:rsidRPr="006C10CC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C10CC" w:rsidRPr="006C10CC">
        <w:rPr>
          <w:b/>
          <w:color w:val="000000"/>
          <w:kern w:val="3"/>
          <w:sz w:val="24"/>
          <w:szCs w:val="24"/>
          <w:lang w:eastAsia="zh-CN" w:bidi="hi-IN"/>
        </w:rPr>
        <w:t>2 477 068,54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C10CC" w:rsidRPr="006C10CC">
        <w:rPr>
          <w:b/>
          <w:bCs/>
          <w:color w:val="000000"/>
          <w:kern w:val="3"/>
          <w:sz w:val="24"/>
          <w:szCs w:val="24"/>
          <w:lang w:eastAsia="zh-CN" w:bidi="hi-IN"/>
        </w:rPr>
        <w:t>154 784,26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C10CC" w:rsidRPr="006C10CC">
        <w:rPr>
          <w:b/>
          <w:bCs/>
          <w:color w:val="000000"/>
          <w:kern w:val="3"/>
          <w:sz w:val="24"/>
          <w:szCs w:val="24"/>
          <w:lang w:eastAsia="zh-CN" w:bidi="hi-IN"/>
        </w:rPr>
        <w:t>37 156,03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0CC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3886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07E857-0AC4-4A69-A143-68C606C8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E6508-D9C2-4D2B-93F6-D55F76BD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2024-06-19T04:58:00Z</dcterms:created>
  <dcterms:modified xsi:type="dcterms:W3CDTF">2024-07-01T10:59:00Z</dcterms:modified>
</cp:coreProperties>
</file>